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4241D09C" w14:textId="77777777" w:rsidR="00DE2BE5" w:rsidRPr="00B55190" w:rsidRDefault="00DE2BE5" w:rsidP="00DE2BE5">
      <w:pPr>
        <w:jc w:val="both"/>
      </w:pPr>
      <w:r w:rsidRPr="00B55190">
        <w:t>Preverjanje podatkov v zvezi s postopkom oddaje javnega naročila: »Izgradnja infrastrukture ob povezovalni cesti med D</w:t>
      </w:r>
      <w:bookmarkStart w:id="0" w:name="_GoBack"/>
      <w:bookmarkEnd w:id="0"/>
      <w:r w:rsidRPr="00B55190">
        <w:t xml:space="preserve">obovsko cesti in Prešernovo cesto v Brežicah«, Portal javnih naročil št. JN006241/2017-W01. </w:t>
      </w:r>
    </w:p>
    <w:p w14:paraId="1818C16E" w14:textId="1ACE0732" w:rsidR="00390609" w:rsidRDefault="00390609" w:rsidP="00390609">
      <w:pPr>
        <w:jc w:val="both"/>
      </w:pPr>
      <w:r>
        <w:t>Občini Brežice dovoljujemo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D5FC1"/>
    <w:rsid w:val="00390609"/>
    <w:rsid w:val="00973031"/>
    <w:rsid w:val="00DE2BE5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6</cp:revision>
  <dcterms:created xsi:type="dcterms:W3CDTF">2016-08-05T07:05:00Z</dcterms:created>
  <dcterms:modified xsi:type="dcterms:W3CDTF">2017-06-26T14:17:00Z</dcterms:modified>
</cp:coreProperties>
</file>